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11097D"/>
          <w:sz w:val="28"/>
          <w:szCs w:val="28"/>
          <w:lang w:eastAsia="ru-RU"/>
        </w:rPr>
        <w:br/>
      </w:r>
      <w:r w:rsidRPr="00DA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Здоровье школьника и его успехи в учёбе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повышение социальной активности и укрепление здоровья у учащихся и родителей.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 улучшению взаимоотношений детей и родителей;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созданию позитивного психологического климата в семье;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условий для реализации творческих способностей родителей по повышение социальной активности и укрепление здоровья у учащихся и родителей.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Ход проведения беседы</w:t>
      </w:r>
    </w:p>
    <w:p w:rsidR="00DA3BDF" w:rsidRPr="00DA3BDF" w:rsidRDefault="00DA3BDF" w:rsidP="00DA3BD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Всё чаще вспоминаются слова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Ж. Руссо: «Чтобы сделать ребёнка умным и рассудительным, сделайте его крепким и здоровым».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любого компонента здоровья, будь то физическое, психическое или социальное зависит успешность (или неуспех) ребенка.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      Мы живём в XXI веке, который уже окрестили веком максимальных скоростей и науки. Новый век, технический и научный прогресс требуют от любого человека колоссальных нагрузок и усилий. Как с этим можно справиться? Только при помощи ежедневной и постоянной работы над собой. С такими интеллектуальными нагрузками, которая предлагает сегодня современное образование, может справиться только постоянная физическая работа тела, другими словами – абсолютно здоровый ученик. Поэтому сегодня мы поговорим о здоровье вообще и о здоровье школьников в частности, о том, как помочь нашим детям сохранить и укрепить здоровье и о многом другом очень важном и серьёзном.</w:t>
      </w:r>
    </w:p>
    <w:p w:rsidR="00DA3BDF" w:rsidRPr="00DA3BDF" w:rsidRDefault="00DA3BDF" w:rsidP="00DA3BD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«Здоровье»? 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Всемирной организации здравоохранения, выделяют следующие компоненты здоровья:</w:t>
      </w:r>
    </w:p>
    <w:p w:rsidR="00DA3BDF" w:rsidRPr="00DA3BDF" w:rsidRDefault="00DA3BDF" w:rsidP="00DA3BD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 физическое 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состояние, при котором у человека имеет место быть гармония физиологических процессов и максимальная адаптация к различным факторам внешней среды.</w:t>
      </w:r>
    </w:p>
    <w:p w:rsidR="00DA3BDF" w:rsidRPr="00DA3BDF" w:rsidRDefault="00DA3BDF" w:rsidP="00DA3BD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 психическое – 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способности человека адекватно реагировать на внешние и внутренние раздражители, умение уравновесить себя с окружающей средой.</w:t>
      </w:r>
    </w:p>
    <w:p w:rsidR="00DA3BDF" w:rsidRPr="00DA3BDF" w:rsidRDefault="00DA3BDF" w:rsidP="00DA3BD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 социальное –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мера социальной активности, </w:t>
      </w:r>
      <w:proofErr w:type="spell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человека к миру.</w:t>
      </w:r>
    </w:p>
    <w:p w:rsidR="00DA3BDF" w:rsidRPr="00DA3BDF" w:rsidRDefault="00DA3BDF" w:rsidP="00DA3BD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 нравственное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комплекс характеристик мотивационной и информационной сферы личности, основу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система нравственных ценностей.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утверждает медицинская наука, здоровье человека определяется четырьмя основными факторами:</w:t>
      </w:r>
    </w:p>
    <w:p w:rsidR="00DA3BDF" w:rsidRPr="00DA3BDF" w:rsidRDefault="00DA3BDF" w:rsidP="00DA3BDF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50–55 % зависит от образа жизни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алоподвижный образ жизни, вредные привычки, неправильное питание, психологический климат.</w:t>
      </w:r>
    </w:p>
    <w:p w:rsidR="00DA3BDF" w:rsidRPr="00DA3BDF" w:rsidRDefault="00DA3BDF" w:rsidP="00DA3BDF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20–25 % влияние окружающей среды и экологии (только от 5 до 10 процентов детей рождаются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3BDF" w:rsidRPr="00DA3BDF" w:rsidRDefault="00DA3BDF" w:rsidP="00DA3BDF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20 % – наследственность (по наследственности передаются такие заболевания, как болезнь Дауна, болезни, связанные с обменом веществ, вирусные и другие заболевания).</w:t>
      </w:r>
    </w:p>
    <w:p w:rsidR="00DA3BDF" w:rsidRPr="00DA3BDF" w:rsidRDefault="00DA3BDF" w:rsidP="00DA3BDF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5 % зависит от медицины.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Усугубляют состояние учащихся в процессе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негативные факторы здоровья:  </w:t>
      </w:r>
    </w:p>
    <w:p w:rsidR="00DA3BDF" w:rsidRPr="00DA3BDF" w:rsidRDefault="00DA3BDF" w:rsidP="00DA3BDF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малоподвижный образ учащихся;</w:t>
      </w:r>
    </w:p>
    <w:p w:rsidR="00DA3BDF" w:rsidRPr="00DA3BDF" w:rsidRDefault="00DA3BDF" w:rsidP="00DA3BDF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перегрузка учебного процесса многими дисциплинами;</w:t>
      </w:r>
    </w:p>
    <w:p w:rsidR="00DA3BDF" w:rsidRPr="00DA3BDF" w:rsidRDefault="00DA3BDF" w:rsidP="00DA3BDF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стрессовые воздействия во время обучения;</w:t>
      </w:r>
    </w:p>
    <w:p w:rsidR="00DA3BDF" w:rsidRPr="00DA3BDF" w:rsidRDefault="00DA3BDF" w:rsidP="00DA3BDF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несбалансированное питание;</w:t>
      </w:r>
    </w:p>
    <w:p w:rsidR="00DA3BDF" w:rsidRPr="00DA3BDF" w:rsidRDefault="00DA3BDF" w:rsidP="00DA3BDF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здорового образа жизни во многих семьях;</w:t>
      </w:r>
    </w:p>
    <w:p w:rsidR="00DA3BDF" w:rsidRPr="00DA3BDF" w:rsidRDefault="00DA3BDF" w:rsidP="00DA3BDF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режима дня;</w:t>
      </w:r>
    </w:p>
    <w:p w:rsidR="00DA3BDF" w:rsidRPr="00DA3BDF" w:rsidRDefault="00DA3BDF" w:rsidP="00DA3BDF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гигиенических требований.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По данным отечественных исследователей к концу школьного периода обучения количество практически здоровых детей составляет менее 10 % учащихся. Поэтому, очень важно, дорогие родители, не упустить время, а грамотно сформулировать каждой семье основные задачи сохранения и укрепления здоровья школьников процессе их роста, развития и обучения, создать </w:t>
      </w:r>
      <w:proofErr w:type="spell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среду в каждой семье.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    </w:t>
      </w: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сделать, чтобы ребенок не терял здоровья? Как сделать, чтобы сохранить и укрепить здоровье детей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 – забота всех. Более того, оно обусловлено общей обстановкой в стране. Поэтому проблему здоровья детей надо решать комплексно и всем миром.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        </w:t>
      </w:r>
      <w:r w:rsidRPr="00DA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Работа в группах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 ли можно найти родителей, которые не хотят, чтобы их дети росли здоровыми. </w:t>
      </w: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вы представляете себе здорового ребенка?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ответить на этот вопрос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поработать в группах.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Составьте портрет  «здорового ребенка».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(Родители работают в группах, обсуждают, выступает представитель каждой группы.)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мере выступления на доске появляются записи: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1909E7"/>
          <w:sz w:val="28"/>
          <w:szCs w:val="28"/>
          <w:lang w:eastAsia="ru-RU"/>
        </w:rPr>
        <w:t>                               ПОРТРЕТ ЗДОРОВОГО РЕБЕНКА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-жизнерадостен;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-активен;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доброжелательно относится к окружающим его людям-взрослым и детям;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положительные эмоциональные впечатления преобладают в его жизни, тогда как отрицательные переживания переносятся им стойко и без вредных последствий;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его физических, прежде всего двигательных, каче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оходит гармонично;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достаточно быстр, ловок и силен;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суточный режим его жизни соответствует индивидуальным </w:t>
      </w:r>
      <w:proofErr w:type="spell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биоритмологическим</w:t>
      </w:r>
      <w:proofErr w:type="spell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возрастным особенностям: это оптимальное соотношение бодрствования и сна, периодов подъемов и спадов активности;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неблагоприятные погодные условия, резкая их смена здоровому ребенку не страшны, так как он закален, его система терморегуляции хорошо тренирована.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он не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нуждается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либо лекарствах;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имеет лишней массы тела.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здесь дан “портрет” идеального здорового ребенка, какого в жизни сегодня встретишь не часто. Однако вырастить и воспитать ребенка, близкого к такому идеалу, - задача вполне посильная. О том, как добиться этого, и пойдет речь дальше.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Рассказ о режиме дня  школьников, полезных и вредных привычках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Немного уделим нашего времени разговору </w:t>
      </w: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режиме дня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наших детей.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лишь о том, что режим дня – это на самом деле режим суток; все 24 часа должны быть спланированы определенным образом,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– </w:t>
      </w: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рациональное чередование работы и отдыха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слова И.П. Павлова: </w:t>
      </w:r>
      <w:r w:rsidRPr="00DA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“Всякая живая работающая система, как и ее отдельные элементы, должна отдыхать, восстанавливаться. А отдых таких </w:t>
      </w:r>
      <w:proofErr w:type="spellStart"/>
      <w:r w:rsidRPr="00DA3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реактивнейших</w:t>
      </w:r>
      <w:proofErr w:type="spellEnd"/>
      <w:r w:rsidRPr="00DA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как корковые клетки, должен в особенности быть охраняем”.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занятия, занимающие в жизни детей значительное место, требуют усиленной работы именно этих “</w:t>
      </w:r>
      <w:proofErr w:type="spell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реактивнейших</w:t>
      </w:r>
      <w:proofErr w:type="spell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элементов”. Как же важно наладить правильную смену умственного труда и отдыха ребят.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ведь, признаемся, нередко и школьные занятия, и домашняя подготовка к ним отбирают у детей так много времени, что его вовсе не остается (или остается явно недостаточно) для того, чтобы поиграть, почитать, заняться любимым делом, побыть на свежем воздухе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Б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того, некоторые, наиболее добросовестные, отрывают время от сна. Стоит ли удивляться, что у подростка возникает стойкое переутомление – а отсюда и резкое снижение работоспособности. Ребенок попадает в заколдованный круг: он старается работать еще больше, устает еще больше, работает все хуже и хуже. И дело не в падении работоспособности самом по себе. Не исключено, что все это может привести к серьезному расстройству здоровья – головным болям, раздражительности, ухудшению аппетита, открывается дорога болезням.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предупредить все эти неблагоприятные последствия, нужно правильно построить режим дня школьника.</w:t>
      </w:r>
    </w:p>
    <w:p w:rsidR="00DA3BDF" w:rsidRPr="00DA3BDF" w:rsidRDefault="00DA3BDF" w:rsidP="00DA3BDF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Продолжительность школьных и внешкольных занятий должна учитывать возрастные возможности;</w:t>
      </w:r>
    </w:p>
    <w:p w:rsidR="00DA3BDF" w:rsidRPr="00DA3BDF" w:rsidRDefault="00DA3BDF" w:rsidP="00DA3BDF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быть обеспечен достаточный отдых (с максимальным пребыванием на свежем воздухе);</w:t>
      </w:r>
    </w:p>
    <w:p w:rsidR="00DA3BDF" w:rsidRPr="00DA3BDF" w:rsidRDefault="00DA3BDF" w:rsidP="00DA3BDF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время должно быть отведено на сон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Садиться за уроки нецелесообразно, не отдохнув после школы. Лучше всего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занятия пообедав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побывав на свежем воздухе 1,5–2 часа. Активный отдых после уроков обеспечивает “разрядку”,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 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режиме дня  надо предусмотреть около 1,5 часа на занятия, отвечающие склонностям ребенка. Чтение, кружковая работа, просмотр 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“пожирателем времени” ребенка становится телевизор или компьютер.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требованиях к питанию нужно говорить отдельно. Здесь мы только подчеркнем, что надо всячески противостоять складывающейся у ребенка привычке “перехватывать” что-нибудь на бегу. Горячий завтрак в школе необходим, так же, как и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школы (и девочка, и мальчик должны уметь разогреть его сами); неплохо, если в режиме питания предусмотрен и полдник – перед тем, как подросток, отдохнув и погуляв, примется за домашние задания. Время завтрака и ужина определяется тем, когда ребенок просыпается и ложится спать (завтрак – через полчаса после пробуждения, ужин – не позже, чем за 1,5 часа до сна). Прием пищи в определенные часы обеспечивает хороший аппетит и нормальное пищеварение. Неоценимое значение для здоровья, бодрости, высокой работоспособности имеет гигиена сна. Потребность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 составляет: в 10–12 лет – 9–10 часов, в 13–14 лет – 9–9,5 часов, в 15–16 лет – 8,5-9 часов.                                                             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Израильские ученые установили, что недосып ночью даже на 1 час плохо влияет на </w:t>
      </w:r>
      <w:proofErr w:type="spell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детей. Они сильнее устают к вечеру и хуже справляются с тестами на память и реакцию. Поэтому нет нужды доказывать, что сон ребенка надо оберегать: яркий </w:t>
      </w: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свет, шум, разговоры – все это должно быть исключено. Воздух в комнате, в которой спит ребенок, должен быть свежим. Сон важно оберегать, если так можно выразиться, до того, как ребенок заснул. Конечно, он не малыш, которому на ночь нельзя рассказывать страшные сказки, и все-таки надо избегать всего, что может взбудоражить физически или умственно: подвижных игр, длительного чтения, просмотра телепередач. Понятно, что ребенка не поместить под стеклянный колпак, не оградить от всего, однако разумное ограничение вечерних впечатлений необходимо. Иначе это отразится на сне – будет затягиваться его наступление, он станет неглубоким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быть, - спрашивают иные родители, - если нам самим хочется смотреть телепередачу, а отправить сына спать сил нет? Он обижается, да и жалко его: сами смотрим, а ему не даем”. Думается, чувство вины, которое испытывают родители, напрасное. Нет ничего страшного, если телевизор будет говорить вполголоса, а ребенок будет спать за закрытой дверью в другой комнате. Но если уж в семье не сумели поставить так, чтобы это воспринималось им спокойно и просто, есть еще один выход из положения: не смотреть передачи самим. Это наименьше зло.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Нарушения в установленном распорядке дня нежелательны, так как это может привести к расстройству выработанного режима в деятельности организма ребенка.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здорового образа жизни ребенка очень важен режим дня. Все родители уже достаточно высказались о пользе режима дня, так что доказывать эту пользу необходимости, пожалуй, нет.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Хочу сказать еще об одной серьезной проблеме, мешающей здоровому образу жизни. Это вредные привычки: курение, пьянство, наркомания.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правилами вы должны познакомить своих  детей, но и сами их хорошо изучите.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Употреблять наркотические  и токсические вещества, алкоголь, курить -  можно:</w:t>
      </w:r>
    </w:p>
    <w:p w:rsidR="00DA3BDF" w:rsidRPr="00DA3BDF" w:rsidRDefault="00DA3BDF" w:rsidP="00DA3BD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 прожить короткую жизнь;</w:t>
      </w:r>
    </w:p>
    <w:p w:rsidR="00DA3BDF" w:rsidRPr="00DA3BDF" w:rsidRDefault="00DA3BDF" w:rsidP="00DA3BD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отставать в учебе;</w:t>
      </w:r>
    </w:p>
    <w:p w:rsidR="00DA3BDF" w:rsidRPr="00DA3BDF" w:rsidRDefault="00DA3BDF" w:rsidP="00DA3BD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подхватить ВИЧ – инфекцию;</w:t>
      </w:r>
    </w:p>
    <w:p w:rsidR="00DA3BDF" w:rsidRPr="00DA3BDF" w:rsidRDefault="00DA3BDF" w:rsidP="00DA3BD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мечтаешь оставить после себя  больное потомство;</w:t>
      </w:r>
    </w:p>
    <w:p w:rsidR="00DA3BDF" w:rsidRPr="00DA3BDF" w:rsidRDefault="00DA3BDF" w:rsidP="00DA3BD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хочешь, чтобы твои дети родились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уродами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3BDF" w:rsidRPr="00DA3BDF" w:rsidRDefault="00DA3BDF" w:rsidP="00DA3BD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хочешь, чтобы от тебя отказались родные и близкие;</w:t>
      </w:r>
    </w:p>
    <w:p w:rsidR="00DA3BDF" w:rsidRPr="00DA3BDF" w:rsidRDefault="00DA3BDF" w:rsidP="00DA3BD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хочешь, чтобы у тебя была нарушена ориентация в пространстве;</w:t>
      </w:r>
    </w:p>
    <w:p w:rsidR="00DA3BDF" w:rsidRPr="00DA3BDF" w:rsidRDefault="00DA3BDF" w:rsidP="00DA3BD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 пронизывающую дрожь и ослабевшее тело;</w:t>
      </w:r>
    </w:p>
    <w:p w:rsidR="00DA3BDF" w:rsidRPr="00DA3BDF" w:rsidRDefault="00DA3BDF" w:rsidP="00DA3BD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 иметь лицо « застывшей маски»;</w:t>
      </w:r>
    </w:p>
    <w:p w:rsidR="00DA3BDF" w:rsidRPr="00DA3BDF" w:rsidRDefault="00DA3BDF" w:rsidP="00DA3BD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хочешь, чтобы тебя мучили  «ломки».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Начать легко. Бросить – не тут-то было. Подумай над этим!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Решение практических задач « Необходим совет»</w:t>
      </w:r>
    </w:p>
    <w:p w:rsidR="00DA3BDF" w:rsidRPr="00DA3BDF" w:rsidRDefault="00DA3BDF" w:rsidP="00DA3BDF">
      <w:pPr>
        <w:numPr>
          <w:ilvl w:val="0"/>
          <w:numId w:val="1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перешел в другую школу. В новом классе он сразу подружился с ребятами, оказалось, что у них много общих интересов. Но некоторые ребята курят и настаивают на том, чтобы Алексей тоже курил. Как поступить Алексею.</w:t>
      </w:r>
    </w:p>
    <w:p w:rsidR="00DA3BDF" w:rsidRPr="00DA3BDF" w:rsidRDefault="00DA3BDF" w:rsidP="00DA3BD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заходите в лифт, а вместе с вами заходит ваш сосед с сигаретой. Ваши действия?</w:t>
      </w:r>
    </w:p>
    <w:p w:rsidR="00DA3BDF" w:rsidRPr="00DA3BDF" w:rsidRDefault="00DA3BDF" w:rsidP="00DA3BD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покурим, говорит тебе одноклассник. Чего боишься?     Сейчас только младенцы не курят? Ваши действия? (Примеры дать детям).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5. Обобщение темы 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ребенка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значит, с самого раннего детства научить его вести здоровый образ жизни. Его основные компоненты: рациональный режим, систематические физкультурные занятия, закаливание, правильное питание, благоприятная психологическая обстановка в семье. А это хорошие дружеские 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досуга.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-Всем спасибо! До новых встреч!  (Каждому родителю вручается памятка)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«Памятка родителям»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 Школа предлагает вам сотрудничество в воспитании вашего ребенка. Ваш ребенок для вас - это ваше будущее, это ваше бессмертие.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школа, учителя — тоже крайне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этого мы работаем, отдаем детям свои души и сердца, свой опыт и знания. Для того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Семья — это материальная и духовная ячейка для воспитания детей, для супружеского счастья и радости. 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становится центром семь, и родители приносят себя ему в жертву, он вырастает эгоистом с завышенной самооценкой, он считает, что «все должно быть для него». За такую безрассудную любовь к себе он зачастую отплачивает злом - пренебрежением к родителям, к семье, к людям.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вредно, конечно, равнодушное, тем более пренебрежительное отношение к ребенку. Избегайте крайностей в любви к ребенку.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Главный закон семьи: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Воспитание ребенка в семье - это достойное, непрерывное приобретение им в процессе жизни в семье полезного, ценного жизненного опыта. Главное средство воспитания ребенка - это пример родителей, их поведение, их деятельность, это заинтересованное участие ребенка в жизни семьи, в ее заботах и радостях, это труд и добросовестное выполнение им ваших поручений. Слова -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ребенка -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страшно, если он сделает что-то не так, как надо: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 поведения ребенка - это его привычки. Следите за тем, чтобы у него образовались добрые, хорошие привычки и не возникали дурные. Научите его различать добро и зло. Разъясняйте вред куреня, алкоголя, наркотиков, распущенности, вещизма, лжи. Учите его любить свой дом, свою семью, добрых людей, свой край.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Важнейшей привычкой для него должно стать соблюдение режима дня. Выработайте вместе с ним разумный режим дня и строго следите за его выполнением.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нам, и мы вместе обсудим возникшие проблемы.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Очень важно создать в семье спокойный, доброжелательный климат, когда никто ни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воспитания. Нормальный стиль - это демократический, когда детям предоставляется определенная самостоятельность, когда относятся к ним с теплотой и уважают их личность. Конечно, необходим некоторый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и учением ребенка с целью оказания ему помощи в трудных ситуациях. Но важнее всячески способствовать развитию у него самоконтроля, самоанализа и </w:t>
      </w:r>
      <w:proofErr w:type="spell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 и поведения.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оскорбляйте ребенка своими подозрениями, доверяйте ему. Ваше доверие, основанное на знании, будет воспитывать у него личную ответственность. Не наказывайте ребенка за правду, если он признался в своих ошибках сам.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Приучайте 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Следите за здоровьем ребенка. Приучайте его заботиться самому о своем здоровье, о физическом развитии. </w:t>
      </w:r>
      <w:proofErr w:type="gramStart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за годы обучения в шкале ребенок переживает в той или иной форме возрастные кризисы: в 6-7лет, когда у ребенка возникает внутренняя позиция, осознание своих чувств и переживаний; кризис полового созревания, проходящий обычно у девочек на 2 года раньше, чем у мальчиков; и юношеский кризис поиска своего места в жизни.</w:t>
      </w:r>
      <w:proofErr w:type="gramEnd"/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Семья - это дом, и как всякий дом он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DA3BDF" w:rsidRPr="00DA3BDF" w:rsidRDefault="00DA3BDF" w:rsidP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– не всё, но без здоровья все – ничто» когда-то сказал  Сократ, эти слова актуальны и в наше время.</w:t>
      </w:r>
    </w:p>
    <w:p w:rsidR="00DA3BDF" w:rsidRPr="00DA3BDF" w:rsidRDefault="00DA3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A3BDF" w:rsidRPr="00DA3BDF" w:rsidSect="00DA3B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9A"/>
    <w:multiLevelType w:val="multilevel"/>
    <w:tmpl w:val="5E5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476F"/>
    <w:multiLevelType w:val="multilevel"/>
    <w:tmpl w:val="5FB0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74B1F"/>
    <w:multiLevelType w:val="multilevel"/>
    <w:tmpl w:val="64C0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962BA"/>
    <w:multiLevelType w:val="multilevel"/>
    <w:tmpl w:val="AA0C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50C21"/>
    <w:multiLevelType w:val="multilevel"/>
    <w:tmpl w:val="1402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9073B"/>
    <w:multiLevelType w:val="multilevel"/>
    <w:tmpl w:val="14C8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44913"/>
    <w:multiLevelType w:val="multilevel"/>
    <w:tmpl w:val="611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94F89"/>
    <w:multiLevelType w:val="multilevel"/>
    <w:tmpl w:val="11B8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06F5C"/>
    <w:multiLevelType w:val="multilevel"/>
    <w:tmpl w:val="D78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57E04"/>
    <w:multiLevelType w:val="multilevel"/>
    <w:tmpl w:val="4E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06FB3"/>
    <w:multiLevelType w:val="multilevel"/>
    <w:tmpl w:val="C5A0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DF"/>
    <w:rsid w:val="004F5781"/>
    <w:rsid w:val="005E6370"/>
    <w:rsid w:val="00C517DF"/>
    <w:rsid w:val="00DA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A3BDF"/>
  </w:style>
  <w:style w:type="paragraph" w:customStyle="1" w:styleId="c3">
    <w:name w:val="c3"/>
    <w:basedOn w:val="a"/>
    <w:rsid w:val="00DA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BDF"/>
  </w:style>
  <w:style w:type="character" w:customStyle="1" w:styleId="c1">
    <w:name w:val="c1"/>
    <w:basedOn w:val="a0"/>
    <w:rsid w:val="00DA3BDF"/>
  </w:style>
  <w:style w:type="character" w:customStyle="1" w:styleId="c37">
    <w:name w:val="c37"/>
    <w:basedOn w:val="a0"/>
    <w:rsid w:val="00DA3BDF"/>
  </w:style>
  <w:style w:type="paragraph" w:customStyle="1" w:styleId="c9">
    <w:name w:val="c9"/>
    <w:basedOn w:val="a"/>
    <w:rsid w:val="00DA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A3BDF"/>
  </w:style>
  <w:style w:type="paragraph" w:customStyle="1" w:styleId="c14">
    <w:name w:val="c14"/>
    <w:basedOn w:val="a"/>
    <w:rsid w:val="00DA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Сыманович</dc:creator>
  <cp:keywords/>
  <dc:description/>
  <cp:lastModifiedBy>Сыманович</cp:lastModifiedBy>
  <cp:revision>1</cp:revision>
  <dcterms:created xsi:type="dcterms:W3CDTF">2021-11-22T18:04:00Z</dcterms:created>
  <dcterms:modified xsi:type="dcterms:W3CDTF">2021-11-22T18:15:00Z</dcterms:modified>
</cp:coreProperties>
</file>